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Layout w:type="fixed"/>
        <w:tblLook w:val="04A0" w:firstRow="1" w:lastRow="0" w:firstColumn="1" w:lastColumn="0" w:noHBand="0" w:noVBand="1"/>
      </w:tblPr>
      <w:tblGrid>
        <w:gridCol w:w="1668"/>
        <w:gridCol w:w="1885"/>
        <w:gridCol w:w="2934"/>
        <w:gridCol w:w="3095"/>
      </w:tblGrid>
      <w:tr w:rsidR="00B10130" w:rsidRPr="003943EE" w14:paraId="75EA17CB" w14:textId="77777777" w:rsidTr="0009601C">
        <w:trPr>
          <w:trHeight w:val="563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6063D7" w14:textId="5A3C403A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Aktivitets ID: </w:t>
            </w:r>
            <w:r w:rsidR="00BB7491">
              <w:rPr>
                <w:lang w:eastAsia="ar-SA"/>
              </w:rPr>
              <w:t>AD</w:t>
            </w:r>
            <w:r w:rsidR="00BB7491" w:rsidRPr="003943EE">
              <w:rPr>
                <w:lang w:eastAsia="ar-SA"/>
              </w:rPr>
              <w:t>0</w:t>
            </w:r>
            <w:r w:rsidR="00653457">
              <w:rPr>
                <w:lang w:eastAsia="ar-SA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2DB17" w14:textId="135A90BC" w:rsidR="00B10130" w:rsidRPr="003943EE" w:rsidRDefault="00B10130" w:rsidP="003943EE">
            <w:pPr>
              <w:pStyle w:val="STY3Tabelltittel"/>
              <w:rPr>
                <w:rFonts w:eastAsia="Calibri"/>
                <w:b/>
                <w:lang w:eastAsia="ar-SA"/>
              </w:rPr>
            </w:pPr>
            <w:r w:rsidRPr="003943EE">
              <w:rPr>
                <w:rFonts w:eastAsia="Calibri"/>
                <w:b/>
                <w:lang w:eastAsia="ar-SA"/>
              </w:rPr>
              <w:t>Aktivitetstittel:</w:t>
            </w:r>
            <w:r w:rsidR="00BB7491">
              <w:rPr>
                <w:lang w:eastAsia="ar-SA"/>
              </w:rPr>
              <w:t xml:space="preserve"> </w:t>
            </w:r>
            <w:sdt>
              <w:sdtPr>
                <w:id w:val="1902476255"/>
                <w:placeholder>
                  <w:docPart w:val="0710C6810FDD451A8C6A63A95BBFB472"/>
                </w:placeholder>
                <w:dataBinding w:prefixMappings="xmlns:ns0='http://software-innovation/documentproduction' " w:xpath="/ns0:customXmlPart[1]/ns0:view[1]/ns0:fields[1]/ns0:field[1]" w:storeItemID="{FC0AFCCC-FC64-4ED0-B8C5-E8F27050DC4C}"/>
                <w:text/>
              </w:sdtPr>
              <w:sdtEndPr/>
              <w:sdtContent>
                <w:r w:rsidR="00FD39E3">
                  <w:t xml:space="preserve">Arbeidsbeskrivelse – </w:t>
                </w:r>
                <w:r w:rsidR="005078E6">
                  <w:t>Faseplanlegging</w:t>
                </w:r>
              </w:sdtContent>
            </w:sdt>
            <w:r w:rsidR="00FD39E3" w:rsidRPr="003943EE">
              <w:rPr>
                <w:lang w:eastAsia="ar-SA"/>
              </w:rPr>
              <w:t xml:space="preserve"> </w:t>
            </w:r>
          </w:p>
        </w:tc>
        <w:tc>
          <w:tcPr>
            <w:tcW w:w="3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FBCCBC" w14:textId="4FAB4D38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Rolle:</w:t>
            </w:r>
            <w:r w:rsidR="00BB7491">
              <w:rPr>
                <w:b/>
                <w:lang w:eastAsia="ar-SA"/>
              </w:rPr>
              <w:t xml:space="preserve"> </w:t>
            </w:r>
            <w:r w:rsidR="00BB7491">
              <w:rPr>
                <w:lang w:eastAsia="ar-SA"/>
              </w:rPr>
              <w:t>Aksept av aktivitet</w:t>
            </w:r>
          </w:p>
        </w:tc>
      </w:tr>
      <w:tr w:rsidR="00B10130" w:rsidRPr="003943EE" w14:paraId="23622981" w14:textId="77777777" w:rsidTr="0009601C">
        <w:trPr>
          <w:trHeight w:val="56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BCB9BD" w14:textId="72653D9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 nr</w:t>
            </w:r>
            <w:r>
              <w:rPr>
                <w:b/>
                <w:lang w:eastAsia="ar-SA"/>
              </w:rPr>
              <w:t>.</w:t>
            </w:r>
            <w:r w:rsidRPr="00BB7491">
              <w:rPr>
                <w:b/>
                <w:lang w:eastAsia="ar-SA"/>
              </w:rPr>
              <w:t xml:space="preserve">: </w:t>
            </w:r>
          </w:p>
          <w:p w14:paraId="309FBC3C" w14:textId="18340551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B95E3A" w14:textId="7777777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Prosjektnavn:</w:t>
            </w:r>
          </w:p>
          <w:p w14:paraId="7B051C71" w14:textId="492E3BCF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1CF8D1B" w14:textId="77777777" w:rsidR="00B10130" w:rsidRDefault="00BB7491" w:rsidP="00817079">
            <w:pPr>
              <w:pStyle w:val="STY3Brdtekst"/>
              <w:rPr>
                <w:lang w:eastAsia="ar-SA"/>
              </w:rPr>
            </w:pPr>
            <w:r w:rsidRPr="00BB7491">
              <w:rPr>
                <w:b/>
                <w:lang w:eastAsia="ar-SA"/>
              </w:rPr>
              <w:t>Produsert av</w:t>
            </w:r>
            <w:r>
              <w:rPr>
                <w:lang w:eastAsia="ar-SA"/>
              </w:rPr>
              <w:t>:</w:t>
            </w:r>
          </w:p>
          <w:p w14:paraId="0E21024E" w14:textId="1B608B5F" w:rsidR="00BB7491" w:rsidRPr="003943EE" w:rsidRDefault="00BB7491" w:rsidP="00817079">
            <w:pPr>
              <w:pStyle w:val="STY3Brdtekst"/>
              <w:rPr>
                <w:lang w:eastAsia="ar-SA"/>
              </w:rPr>
            </w:pPr>
          </w:p>
        </w:tc>
      </w:tr>
      <w:tr w:rsidR="00B10130" w:rsidRPr="003943EE" w14:paraId="0353304C" w14:textId="77777777" w:rsidTr="0009601C">
        <w:tc>
          <w:tcPr>
            <w:tcW w:w="35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EF210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1.0 Hensikt og omfang:</w:t>
            </w:r>
          </w:p>
        </w:tc>
        <w:tc>
          <w:tcPr>
            <w:tcW w:w="6029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EF90C22" w14:textId="77777777" w:rsidR="00B10130" w:rsidRPr="003943EE" w:rsidRDefault="00B10130" w:rsidP="003943EE">
            <w:pPr>
              <w:pStyle w:val="STY3Tabellradtekst"/>
              <w:rPr>
                <w:b/>
                <w:sz w:val="21"/>
                <w:lang w:eastAsia="ar-SA"/>
              </w:rPr>
            </w:pPr>
          </w:p>
        </w:tc>
      </w:tr>
      <w:tr w:rsidR="00B10130" w:rsidRPr="009F763D" w14:paraId="012FA7C6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65620A9" w14:textId="667C9796" w:rsidR="00995B61" w:rsidRPr="009F763D" w:rsidRDefault="00FD39E3" w:rsidP="00A454B7">
            <w:pPr>
              <w:pStyle w:val="STY3Brdtekst"/>
            </w:pPr>
            <w:r w:rsidRPr="00FD39E3">
              <w:t xml:space="preserve">Utarbeide </w:t>
            </w:r>
            <w:r>
              <w:t xml:space="preserve">tidsmessig </w:t>
            </w:r>
            <w:r w:rsidRPr="00FD39E3">
              <w:t xml:space="preserve">plan for </w:t>
            </w:r>
            <w:r>
              <w:t>gjennomføring a</w:t>
            </w:r>
            <w:r w:rsidRPr="00FD39E3">
              <w:t>v prosjektert anlegg.</w:t>
            </w:r>
          </w:p>
        </w:tc>
      </w:tr>
      <w:tr w:rsidR="00B10130" w:rsidRPr="003943EE" w14:paraId="3BDA83E4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40922" w14:textId="06BED66B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2.0 </w:t>
            </w:r>
            <w:r w:rsidR="00A454B7">
              <w:rPr>
                <w:b/>
                <w:lang w:eastAsia="ar-SA"/>
              </w:rPr>
              <w:t>Underlag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791F2BA6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E75F99" w14:paraId="1D48D1F3" w14:textId="77777777" w:rsidTr="0009601C">
        <w:tc>
          <w:tcPr>
            <w:tcW w:w="9582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02985F" w14:textId="16809008" w:rsidR="00B10130" w:rsidRPr="009F763D" w:rsidRDefault="00B10130" w:rsidP="00817079">
            <w:pPr>
              <w:pStyle w:val="STY3Brdtekst"/>
              <w:rPr>
                <w:lang w:eastAsia="ar-SA"/>
              </w:rPr>
            </w:pPr>
            <w:r w:rsidRPr="009F763D">
              <w:rPr>
                <w:lang w:eastAsia="ar-SA"/>
              </w:rPr>
              <w:t xml:space="preserve">Følgende dokumenter </w:t>
            </w:r>
            <w:r w:rsidR="00A454B7">
              <w:rPr>
                <w:lang w:eastAsia="ar-SA"/>
              </w:rPr>
              <w:t>skal ligge til grunn for</w:t>
            </w:r>
            <w:r w:rsidRPr="009F763D">
              <w:rPr>
                <w:lang w:eastAsia="ar-SA"/>
              </w:rPr>
              <w:t xml:space="preserve"> aktiviteten:</w:t>
            </w:r>
          </w:p>
          <w:p w14:paraId="69ECBE29" w14:textId="77777777" w:rsidR="00FD39E3" w:rsidRDefault="00FD39E3" w:rsidP="003C672B">
            <w:pPr>
              <w:pStyle w:val="STY3Listepunkter"/>
              <w:numPr>
                <w:ilvl w:val="0"/>
                <w:numId w:val="39"/>
              </w:numPr>
              <w:ind w:left="1283" w:hanging="709"/>
            </w:pPr>
            <w:r w:rsidRPr="00FD39E3">
              <w:t xml:space="preserve">Oversikt (tekst, modell, tegninger) over dagens anlegg og prosjekterte tiltak. </w:t>
            </w:r>
          </w:p>
          <w:p w14:paraId="039C467D" w14:textId="052F0CB4" w:rsidR="00995B61" w:rsidRPr="003943EE" w:rsidRDefault="00995B61" w:rsidP="00FD39E3">
            <w:pPr>
              <w:pStyle w:val="STY3Listepunkter"/>
              <w:numPr>
                <w:ilvl w:val="0"/>
                <w:numId w:val="0"/>
              </w:numPr>
              <w:ind w:left="1283"/>
            </w:pPr>
          </w:p>
        </w:tc>
      </w:tr>
      <w:tr w:rsidR="00B10130" w:rsidRPr="003943EE" w14:paraId="26BE266F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506" w14:textId="45750EA3" w:rsidR="00B10130" w:rsidRPr="003943EE" w:rsidRDefault="00A454B7" w:rsidP="00687788">
            <w:pPr>
              <w:pStyle w:val="STY3Tabellradtekst"/>
              <w:numPr>
                <w:ilvl w:val="0"/>
                <w:numId w:val="41"/>
              </w:num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Utførelse</w:t>
            </w:r>
            <w:r w:rsidR="00B10130"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77522E10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9F763D" w14:paraId="43D2BA34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D21D927" w14:textId="1A533CF4" w:rsidR="00EC3CB7" w:rsidRDefault="00FD39E3" w:rsidP="00687788">
            <w:pPr>
              <w:pStyle w:val="STY3Listepunkter"/>
              <w:numPr>
                <w:ilvl w:val="0"/>
                <w:numId w:val="39"/>
              </w:numPr>
              <w:ind w:left="1283" w:hanging="709"/>
              <w:rPr>
                <w:rStyle w:val="details"/>
              </w:rPr>
            </w:pPr>
            <w:r w:rsidRPr="00FD39E3">
              <w:rPr>
                <w:rStyle w:val="details"/>
              </w:rPr>
              <w:t>Foretas som en tverrfaglig prosess</w:t>
            </w:r>
            <w:r w:rsidR="005078E6">
              <w:rPr>
                <w:rStyle w:val="details"/>
              </w:rPr>
              <w:t xml:space="preserve">. </w:t>
            </w:r>
          </w:p>
          <w:p w14:paraId="0E3EA901" w14:textId="0EA368EB" w:rsidR="00FD39E3" w:rsidRDefault="00FD39E3" w:rsidP="00687788">
            <w:pPr>
              <w:pStyle w:val="STY3Listepunkter"/>
              <w:numPr>
                <w:ilvl w:val="0"/>
                <w:numId w:val="39"/>
              </w:numPr>
              <w:ind w:left="1283" w:hanging="709"/>
              <w:rPr>
                <w:rStyle w:val="details"/>
              </w:rPr>
            </w:pPr>
            <w:r w:rsidRPr="00FD39E3">
              <w:rPr>
                <w:rStyle w:val="details"/>
              </w:rPr>
              <w:t>Identifisere mulige utbyggingsrekkefølger</w:t>
            </w:r>
          </w:p>
          <w:p w14:paraId="2DFCAECD" w14:textId="7FAC565F" w:rsidR="00FD39E3" w:rsidRDefault="00FD39E3" w:rsidP="00687788">
            <w:pPr>
              <w:pStyle w:val="STY3Listepunkter"/>
              <w:numPr>
                <w:ilvl w:val="0"/>
                <w:numId w:val="39"/>
              </w:numPr>
              <w:ind w:left="1283" w:hanging="709"/>
              <w:rPr>
                <w:rStyle w:val="details"/>
              </w:rPr>
            </w:pPr>
            <w:r w:rsidRPr="00FD39E3">
              <w:rPr>
                <w:rStyle w:val="details"/>
              </w:rPr>
              <w:t>Analysere togtrafikkens bevegelser i anlegg</w:t>
            </w:r>
            <w:r w:rsidR="007877D5">
              <w:rPr>
                <w:rStyle w:val="details"/>
              </w:rPr>
              <w:t>s</w:t>
            </w:r>
            <w:r w:rsidRPr="00FD39E3">
              <w:rPr>
                <w:rStyle w:val="details"/>
              </w:rPr>
              <w:t>perioden</w:t>
            </w:r>
          </w:p>
          <w:p w14:paraId="183C3AC4" w14:textId="300C98B7" w:rsidR="00FD39E3" w:rsidRDefault="00FD39E3" w:rsidP="00687788">
            <w:pPr>
              <w:pStyle w:val="STY3Listepunkter"/>
              <w:numPr>
                <w:ilvl w:val="0"/>
                <w:numId w:val="39"/>
              </w:numPr>
              <w:ind w:left="1283" w:hanging="709"/>
              <w:rPr>
                <w:rStyle w:val="details"/>
              </w:rPr>
            </w:pPr>
            <w:r w:rsidRPr="00FD39E3">
              <w:rPr>
                <w:rStyle w:val="details"/>
              </w:rPr>
              <w:t xml:space="preserve">Beregne behov for </w:t>
            </w:r>
            <w:proofErr w:type="spellStart"/>
            <w:r w:rsidRPr="00FD39E3">
              <w:rPr>
                <w:rStyle w:val="details"/>
              </w:rPr>
              <w:t>togfrie</w:t>
            </w:r>
            <w:proofErr w:type="spellEnd"/>
            <w:r w:rsidRPr="00FD39E3">
              <w:rPr>
                <w:rStyle w:val="details"/>
              </w:rPr>
              <w:t xml:space="preserve"> perioder (brudd) og </w:t>
            </w:r>
            <w:proofErr w:type="spellStart"/>
            <w:r w:rsidRPr="00FD39E3">
              <w:rPr>
                <w:rStyle w:val="details"/>
              </w:rPr>
              <w:t>disponeringstider</w:t>
            </w:r>
            <w:proofErr w:type="spellEnd"/>
            <w:r w:rsidRPr="00FD39E3">
              <w:rPr>
                <w:rStyle w:val="details"/>
              </w:rPr>
              <w:t>.</w:t>
            </w:r>
            <w:r w:rsidR="00307D5D">
              <w:rPr>
                <w:rStyle w:val="details"/>
              </w:rPr>
              <w:t xml:space="preserve"> Det er </w:t>
            </w:r>
            <w:r w:rsidR="00976028">
              <w:rPr>
                <w:rStyle w:val="details"/>
              </w:rPr>
              <w:t>et krav til</w:t>
            </w:r>
            <w:r w:rsidR="00307D5D">
              <w:rPr>
                <w:rStyle w:val="details"/>
              </w:rPr>
              <w:t xml:space="preserve"> å begrense </w:t>
            </w:r>
            <w:r w:rsidR="00976028">
              <w:rPr>
                <w:rStyle w:val="details"/>
              </w:rPr>
              <w:t xml:space="preserve">antall brudd og </w:t>
            </w:r>
            <w:r w:rsidR="00307D5D">
              <w:rPr>
                <w:rStyle w:val="details"/>
              </w:rPr>
              <w:t xml:space="preserve">lengden til </w:t>
            </w:r>
            <w:r w:rsidR="00976028">
              <w:rPr>
                <w:rStyle w:val="details"/>
              </w:rPr>
              <w:t xml:space="preserve">de </w:t>
            </w:r>
            <w:proofErr w:type="spellStart"/>
            <w:r w:rsidR="00976028">
              <w:rPr>
                <w:rStyle w:val="details"/>
              </w:rPr>
              <w:t>togfrie</w:t>
            </w:r>
            <w:proofErr w:type="spellEnd"/>
            <w:r w:rsidR="00976028">
              <w:rPr>
                <w:rStyle w:val="details"/>
              </w:rPr>
              <w:t xml:space="preserve"> periodene ned til </w:t>
            </w:r>
            <w:r w:rsidR="002B0902">
              <w:rPr>
                <w:rStyle w:val="details"/>
              </w:rPr>
              <w:t>et erfaringsmessig minimumsbehov.</w:t>
            </w:r>
          </w:p>
          <w:p w14:paraId="0539C3EC" w14:textId="1D4633E9" w:rsidR="00FD39E3" w:rsidRDefault="00FD39E3" w:rsidP="00687788">
            <w:pPr>
              <w:pStyle w:val="STY3Listepunkter"/>
              <w:numPr>
                <w:ilvl w:val="0"/>
                <w:numId w:val="39"/>
              </w:numPr>
              <w:ind w:left="1283" w:hanging="709"/>
              <w:rPr>
                <w:rStyle w:val="details"/>
              </w:rPr>
            </w:pPr>
            <w:r w:rsidRPr="00FD39E3">
              <w:rPr>
                <w:rStyle w:val="details"/>
              </w:rPr>
              <w:t>Anleggsgjennomføringen skal ta hensyn til tog i drift og tilfredsstille krav til nivå for risiko og til tilgjengelighet for togframføring under bygging</w:t>
            </w:r>
          </w:p>
          <w:p w14:paraId="13266A8F" w14:textId="349FAFA3" w:rsidR="00687788" w:rsidRPr="009F763D" w:rsidRDefault="00687788" w:rsidP="00687788">
            <w:pPr>
              <w:pStyle w:val="STY3Listepunkter"/>
              <w:numPr>
                <w:ilvl w:val="0"/>
                <w:numId w:val="0"/>
              </w:numPr>
              <w:ind w:left="284" w:hanging="284"/>
            </w:pPr>
          </w:p>
        </w:tc>
      </w:tr>
      <w:tr w:rsidR="00B10130" w:rsidRPr="003943EE" w14:paraId="726DD25E" w14:textId="77777777" w:rsidTr="0009601C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E36F5" w14:textId="3CC10CA1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bookmarkStart w:id="0" w:name="_Hlk3459737"/>
            <w:r w:rsidRPr="003943EE">
              <w:rPr>
                <w:b/>
                <w:lang w:eastAsia="ar-SA"/>
              </w:rPr>
              <w:t xml:space="preserve">4.0 </w:t>
            </w:r>
            <w:r w:rsidR="00A454B7">
              <w:rPr>
                <w:b/>
                <w:lang w:eastAsia="ar-SA"/>
              </w:rPr>
              <w:t>Leveranse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1BCF1538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6D6822" w14:paraId="10161BD5" w14:textId="77777777" w:rsidTr="00DD3836">
        <w:trPr>
          <w:trHeight w:val="670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6D16F2" w14:textId="6C9456EB" w:rsidR="008A7FF1" w:rsidRPr="006D6822" w:rsidRDefault="00FD39E3" w:rsidP="00EC3CB7">
            <w:pPr>
              <w:pStyle w:val="STY3Listenummerert"/>
              <w:numPr>
                <w:ilvl w:val="0"/>
                <w:numId w:val="40"/>
              </w:numPr>
            </w:pPr>
            <w:bookmarkStart w:id="1" w:name="_Hlk3460899"/>
            <w:r w:rsidRPr="00FD39E3">
              <w:t>Faseplan med beskrivelse av aktiviteter, varighet på aktiviteten og rekkefølge for gjennomføringen av aktivitetene.</w:t>
            </w:r>
          </w:p>
        </w:tc>
      </w:tr>
      <w:tr w:rsidR="006B4784" w:rsidRPr="006B4784" w14:paraId="13BB3A07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E5F13F" w14:textId="3D1AAF62" w:rsidR="006B4784" w:rsidRPr="006B4784" w:rsidRDefault="006B4784" w:rsidP="006B4784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2" w:name="_Hlk3460488"/>
            <w:bookmarkEnd w:id="0"/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 w:rsidR="00850B1F">
              <w:rPr>
                <w:b/>
                <w:sz w:val="18"/>
                <w:lang w:eastAsia="ar-SA"/>
              </w:rPr>
              <w:t>Kompetansekrav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6064BD33" w14:textId="77777777" w:rsidR="006B4784" w:rsidRPr="006B4784" w:rsidRDefault="006B4784" w:rsidP="00B56C45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6B4784" w:rsidRPr="006B4784" w14:paraId="6467B1D0" w14:textId="77777777" w:rsidTr="00DD3836">
        <w:trPr>
          <w:trHeight w:val="914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374DE6" w14:textId="0EE949B7" w:rsidR="006B4784" w:rsidRDefault="00A02223" w:rsidP="00A02223">
            <w:pPr>
              <w:pStyle w:val="Listeavsnitt"/>
              <w:numPr>
                <w:ilvl w:val="0"/>
                <w:numId w:val="26"/>
              </w:numPr>
            </w:pPr>
            <w:r>
              <w:t>Ut fra kontrakt</w:t>
            </w:r>
            <w:r w:rsidR="00EC3CB7">
              <w:t xml:space="preserve"> og faglige kompetansekrav</w:t>
            </w:r>
          </w:p>
          <w:p w14:paraId="0887FFA9" w14:textId="0B7D1AA6" w:rsidR="00205183" w:rsidRPr="006B4784" w:rsidRDefault="00205183" w:rsidP="00FD39E3">
            <w:pPr>
              <w:pStyle w:val="Listeavsnitt"/>
              <w:ind w:left="980"/>
            </w:pPr>
          </w:p>
        </w:tc>
      </w:tr>
      <w:tr w:rsidR="00850B1F" w:rsidRPr="006B4784" w14:paraId="45C272B4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C4C8C" w14:textId="77777777" w:rsidR="00850B1F" w:rsidRPr="006B4784" w:rsidRDefault="00850B1F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3" w:name="_Hlk3460847"/>
            <w:bookmarkEnd w:id="1"/>
            <w:bookmarkEnd w:id="2"/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Involverte roller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4D515F51" w14:textId="77777777" w:rsidR="00850B1F" w:rsidRPr="006B4784" w:rsidRDefault="00850B1F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850B1F" w:rsidRPr="006B4784" w14:paraId="263C849E" w14:textId="77777777" w:rsidTr="00DD3836">
        <w:trPr>
          <w:trHeight w:val="978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3B8A7B" w14:textId="6E4B7D45" w:rsidR="00850B1F" w:rsidRDefault="00205183" w:rsidP="00B56C45">
            <w:pPr>
              <w:ind w:left="999" w:hanging="999"/>
            </w:pPr>
            <w:r>
              <w:t xml:space="preserve">Utførende: </w:t>
            </w:r>
            <w:r w:rsidR="00687788">
              <w:t>Et representativt utvalg av prosjekterende kan bli invitert til samlinger.</w:t>
            </w:r>
          </w:p>
          <w:p w14:paraId="61E709A6" w14:textId="5F710C14" w:rsidR="003036B0" w:rsidRDefault="003036B0" w:rsidP="00850B1F">
            <w:pPr>
              <w:ind w:left="284" w:hanging="284"/>
            </w:pPr>
            <w:r>
              <w:t xml:space="preserve">Kontrollør: </w:t>
            </w:r>
            <w:r w:rsidR="00687788">
              <w:t>Aksept på oppdatert dokumentasjon og loggskjema etter analysearbeidet.</w:t>
            </w:r>
            <w:r w:rsidR="00B56C45">
              <w:t xml:space="preserve"> </w:t>
            </w:r>
          </w:p>
          <w:p w14:paraId="39C3C3D5" w14:textId="6105C1B4" w:rsidR="00850B1F" w:rsidRPr="006B4784" w:rsidRDefault="00850B1F" w:rsidP="00A95B51">
            <w:pPr>
              <w:pStyle w:val="Punktliste"/>
              <w:numPr>
                <w:ilvl w:val="0"/>
                <w:numId w:val="0"/>
              </w:numPr>
              <w:rPr>
                <w:rFonts w:eastAsia="Times New Roman" w:cs="Times New Roman"/>
                <w:color w:val="000000" w:themeColor="text1"/>
                <w:sz w:val="21"/>
                <w:szCs w:val="22"/>
              </w:rPr>
            </w:pPr>
          </w:p>
        </w:tc>
      </w:tr>
      <w:bookmarkEnd w:id="3"/>
      <w:tr w:rsidR="00A02223" w:rsidRPr="006B4784" w14:paraId="79575472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59919" w14:textId="10DC822A" w:rsidR="00A02223" w:rsidRPr="006B4784" w:rsidRDefault="00A02223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Sjekkliste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FDF01DE" w14:textId="78C49523" w:rsidR="008A7FF1" w:rsidRPr="006B4784" w:rsidRDefault="008A7FF1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A02223" w:rsidRPr="006B4784" w14:paraId="57A54A0F" w14:textId="77777777" w:rsidTr="004C6D17">
        <w:trPr>
          <w:trHeight w:val="572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37D689" w14:textId="7D85B203" w:rsidR="008A7FF1" w:rsidRDefault="00232FC7" w:rsidP="008A7FF1">
            <w:r>
              <w:t>Akseptkriterier</w:t>
            </w:r>
            <w:r w:rsidR="008A7FF1">
              <w:t>:</w:t>
            </w:r>
          </w:p>
          <w:p w14:paraId="11CB3550" w14:textId="04B7562A" w:rsidR="00BD4D32" w:rsidRDefault="00BD4D32" w:rsidP="00A02223">
            <w:pPr>
              <w:pStyle w:val="Listeavsnitt"/>
              <w:numPr>
                <w:ilvl w:val="0"/>
                <w:numId w:val="29"/>
              </w:numPr>
            </w:pPr>
            <w:r>
              <w:t>Vurderinger</w:t>
            </w:r>
            <w:r w:rsidR="009E4631">
              <w:t xml:space="preserve"> av gjennomførte </w:t>
            </w:r>
            <w:r>
              <w:t xml:space="preserve">togbevegelser </w:t>
            </w:r>
            <w:r w:rsidR="001D23C8">
              <w:t>igjennom</w:t>
            </w:r>
            <w:r>
              <w:t xml:space="preserve"> alle </w:t>
            </w:r>
            <w:r w:rsidR="001D23C8">
              <w:t>hoved</w:t>
            </w:r>
            <w:r>
              <w:t>faser</w:t>
            </w:r>
            <w:r w:rsidR="001D23C8">
              <w:t xml:space="preserve"> og delfaser</w:t>
            </w:r>
            <w:r w:rsidR="004B0C1D">
              <w:t xml:space="preserve"> er </w:t>
            </w:r>
            <w:r w:rsidR="00F60895">
              <w:t>utarbeidet</w:t>
            </w:r>
            <w:r>
              <w:t xml:space="preserve">. </w:t>
            </w:r>
          </w:p>
          <w:p w14:paraId="34BEBE31" w14:textId="04A16855" w:rsidR="00A02223" w:rsidRDefault="003F4830" w:rsidP="00A02223">
            <w:pPr>
              <w:pStyle w:val="Listeavsnitt"/>
              <w:numPr>
                <w:ilvl w:val="0"/>
                <w:numId w:val="29"/>
              </w:numPr>
            </w:pPr>
            <w:r>
              <w:t xml:space="preserve">Beregnet behov for </w:t>
            </w:r>
            <w:proofErr w:type="spellStart"/>
            <w:r>
              <w:t>tog</w:t>
            </w:r>
            <w:r w:rsidR="002B0902">
              <w:t>f</w:t>
            </w:r>
            <w:r>
              <w:t>rie</w:t>
            </w:r>
            <w:proofErr w:type="spellEnd"/>
            <w:r>
              <w:t xml:space="preserve"> perioder i de ulike aktivitetene / delfasene</w:t>
            </w:r>
            <w:r w:rsidR="002B0902">
              <w:t>.</w:t>
            </w:r>
          </w:p>
          <w:p w14:paraId="264F9F76" w14:textId="13ACB022" w:rsidR="00A02223" w:rsidRPr="006B4784" w:rsidRDefault="004B0C1D" w:rsidP="00CC020F">
            <w:pPr>
              <w:pStyle w:val="Listeavsnitt"/>
              <w:numPr>
                <w:ilvl w:val="0"/>
                <w:numId w:val="29"/>
              </w:numPr>
            </w:pPr>
            <w:r>
              <w:t xml:space="preserve">Faseplan </w:t>
            </w:r>
            <w:r w:rsidR="00F60895">
              <w:t xml:space="preserve">som viser gjennomføring av aktivitetene </w:t>
            </w:r>
            <w:r w:rsidR="00CC020F">
              <w:t xml:space="preserve">i prosjektet som berører eksisterende togtrafikk </w:t>
            </w:r>
            <w:r w:rsidR="00F60895">
              <w:t>er utarbeidet og levert</w:t>
            </w:r>
          </w:p>
        </w:tc>
      </w:tr>
    </w:tbl>
    <w:p w14:paraId="4A0B0064" w14:textId="77777777" w:rsidR="00CC020F" w:rsidRPr="00CC020F" w:rsidRDefault="00CC020F" w:rsidP="00CC020F">
      <w:pPr>
        <w:rPr>
          <w:rFonts w:eastAsia="Arial" w:cs="Times New Roman"/>
        </w:rPr>
      </w:pPr>
    </w:p>
    <w:p w14:paraId="231AD665" w14:textId="77777777" w:rsidR="00CC020F" w:rsidRPr="00CC020F" w:rsidRDefault="00CC020F" w:rsidP="00CC020F">
      <w:pPr>
        <w:rPr>
          <w:rFonts w:eastAsia="Arial" w:cs="Times New Roman"/>
          <w:b/>
        </w:rPr>
      </w:pPr>
      <w:r w:rsidRPr="00CC020F">
        <w:rPr>
          <w:rFonts w:eastAsia="Arial" w:cs="Times New Roman"/>
          <w:b/>
        </w:rPr>
        <w:t>Aktivitet</w:t>
      </w:r>
    </w:p>
    <w:p w14:paraId="579FA0E7" w14:textId="77777777" w:rsidR="00CC020F" w:rsidRPr="00CC020F" w:rsidRDefault="00CC020F" w:rsidP="00CC020F">
      <w:pPr>
        <w:rPr>
          <w:rFonts w:eastAsia="Arial" w:cs="Times New Roman"/>
        </w:rPr>
      </w:pPr>
      <w:r w:rsidRPr="00CC020F">
        <w:rPr>
          <w:rFonts w:eastAsia="Arial" w:cs="Times New Roman"/>
        </w:rPr>
        <w:t>Fylles ut og signeres av fagansvarlig/prosjekteringsleder hos utførende som dokumentasjon på utført delprosess. Ved avvik må prosjektleder få tilbakemelding.</w:t>
      </w:r>
      <w:bookmarkStart w:id="4" w:name="_GoBack"/>
      <w:bookmarkEnd w:id="4"/>
      <w:r w:rsidRPr="00CC020F">
        <w:rPr>
          <w:rFonts w:eastAsia="Arial" w:cs="Times New Roman"/>
        </w:rPr>
        <w:t xml:space="preserve"> </w:t>
      </w:r>
    </w:p>
    <w:p w14:paraId="1B30ADAD" w14:textId="77777777" w:rsidR="00967CB6" w:rsidRDefault="00967CB6" w:rsidP="00B10130">
      <w:pPr>
        <w:pStyle w:val="STY3Brdtekst"/>
      </w:pPr>
    </w:p>
    <w:p w14:paraId="1B30ADAE" w14:textId="77777777" w:rsidR="00967CB6" w:rsidRDefault="00967CB6" w:rsidP="00817079">
      <w:pPr>
        <w:pStyle w:val="STY3Overskriftlistealfabetisk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 xml:space="preserve">Rev </w:t>
            </w:r>
            <w:proofErr w:type="spellStart"/>
            <w:r>
              <w:t>nr</w:t>
            </w:r>
            <w:proofErr w:type="spellEnd"/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Hovedendring</w:t>
            </w:r>
            <w:proofErr w:type="spellEnd"/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55A1022D" w:rsidR="00967CB6" w:rsidRDefault="00EA162C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B10130">
                  <w:t>000</w:t>
                </w:r>
              </w:sdtContent>
            </w:sdt>
          </w:p>
        </w:tc>
        <w:tc>
          <w:tcPr>
            <w:tcW w:w="1418" w:type="dxa"/>
          </w:tcPr>
          <w:p w14:paraId="1B30ADB5" w14:textId="0F6934A6" w:rsidR="00967CB6" w:rsidRDefault="00EA162C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A02223">
                  <w:t>01.0</w:t>
                </w:r>
                <w:r>
                  <w:t>5</w:t>
                </w:r>
                <w:r w:rsidR="00A02223">
                  <w:t>.2019</w:t>
                </w:r>
              </w:sdtContent>
            </w:sdt>
          </w:p>
        </w:tc>
        <w:tc>
          <w:tcPr>
            <w:tcW w:w="6598" w:type="dxa"/>
          </w:tcPr>
          <w:p w14:paraId="1B30ADB6" w14:textId="1C6F6329" w:rsidR="00967CB6" w:rsidRDefault="00EA162C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B10130">
                  <w:t>Etablert første gang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5"/>
      <w:footerReference w:type="default" r:id="rId16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2C21" w14:textId="77777777" w:rsidR="00C146F9" w:rsidRDefault="00C146F9" w:rsidP="00636642">
      <w:pPr>
        <w:spacing w:before="0" w:line="240" w:lineRule="auto"/>
      </w:pPr>
      <w:r>
        <w:separator/>
      </w:r>
    </w:p>
  </w:endnote>
  <w:endnote w:type="continuationSeparator" w:id="0">
    <w:p w14:paraId="0ED39301" w14:textId="77777777" w:rsidR="00C146F9" w:rsidRDefault="00C146F9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636642" w:rsidRPr="00636642" w:rsidRDefault="00636642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 w:rsidR="00D90F59"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 w:rsidR="005712EC"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B9A2" w14:textId="77777777" w:rsidR="00C146F9" w:rsidRDefault="00C146F9" w:rsidP="00636642">
      <w:pPr>
        <w:spacing w:before="0" w:line="240" w:lineRule="auto"/>
      </w:pPr>
      <w:r>
        <w:separator/>
      </w:r>
    </w:p>
  </w:footnote>
  <w:footnote w:type="continuationSeparator" w:id="0">
    <w:p w14:paraId="4773540B" w14:textId="77777777" w:rsidR="00C146F9" w:rsidRDefault="00C146F9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D90F59" w14:paraId="1B30ADC1" w14:textId="77777777" w:rsidTr="00D90F59">
      <w:tc>
        <w:tcPr>
          <w:tcW w:w="2408" w:type="dxa"/>
          <w:vMerge w:val="restart"/>
        </w:tcPr>
        <w:p w14:paraId="1B30ADBE" w14:textId="77777777" w:rsidR="00D90F59" w:rsidRDefault="00D90F59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0812B5E8" w:rsidR="00D90F59" w:rsidRPr="00E32A15" w:rsidRDefault="00EA162C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5078E6">
                <w:rPr>
                  <w:b/>
                </w:rPr>
                <w:t>Arbeidsbeskrivelse – Faseplanlegging</w:t>
              </w:r>
            </w:sdtContent>
          </w:sdt>
        </w:p>
      </w:tc>
      <w:tc>
        <w:tcPr>
          <w:tcW w:w="2134" w:type="dxa"/>
        </w:tcPr>
        <w:p w14:paraId="1B30ADC0" w14:textId="0B737B22" w:rsidR="00D90F59" w:rsidRPr="00E32A15" w:rsidRDefault="00EA162C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showingPlcHdr/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</w:tr>
    <w:tr w:rsidR="00D90F59" w14:paraId="1B30ADC5" w14:textId="77777777" w:rsidTr="00D90F59">
      <w:tc>
        <w:tcPr>
          <w:tcW w:w="2408" w:type="dxa"/>
          <w:vMerge/>
        </w:tcPr>
        <w:p w14:paraId="1B30ADC2" w14:textId="77777777" w:rsidR="00D90F59" w:rsidRDefault="00D90F59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D90F59" w:rsidRDefault="00D90F59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D90F59" w:rsidRDefault="00D90F59">
          <w:pPr>
            <w:pStyle w:val="Topptekst"/>
          </w:pPr>
        </w:p>
      </w:tc>
    </w:tr>
    <w:tr w:rsidR="00636642" w14:paraId="1B30ADC9" w14:textId="77777777" w:rsidTr="00D90F59">
      <w:tc>
        <w:tcPr>
          <w:tcW w:w="2408" w:type="dxa"/>
        </w:tcPr>
        <w:p w14:paraId="1B30ADC6" w14:textId="77777777" w:rsidR="00636642" w:rsidRDefault="00636642">
          <w:pPr>
            <w:pStyle w:val="Topptekst"/>
          </w:pPr>
        </w:p>
      </w:tc>
      <w:tc>
        <w:tcPr>
          <w:tcW w:w="4745" w:type="dxa"/>
        </w:tcPr>
        <w:p w14:paraId="1B30ADC7" w14:textId="77777777" w:rsidR="00636642" w:rsidRDefault="00636642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3B1BC0F6" w:rsidR="00636642" w:rsidRDefault="00636642">
          <w:pPr>
            <w:pStyle w:val="Topptekst"/>
          </w:pPr>
          <w:r>
            <w:t>Rev.:</w:t>
          </w:r>
          <w:r w:rsidR="00D90F59">
            <w:t xml:space="preserve">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B10130">
                <w:t>000</w:t>
              </w:r>
            </w:sdtContent>
          </w:sdt>
        </w:p>
      </w:tc>
    </w:tr>
    <w:tr w:rsidR="00636642" w14:paraId="1B30ADCD" w14:textId="77777777" w:rsidTr="00D90F59">
      <w:tc>
        <w:tcPr>
          <w:tcW w:w="2408" w:type="dxa"/>
        </w:tcPr>
        <w:p w14:paraId="1B30ADCA" w14:textId="77777777" w:rsidR="00636642" w:rsidRPr="00357E07" w:rsidRDefault="0063664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5B394910" w:rsidR="00636642" w:rsidRDefault="00636642" w:rsidP="00357E07">
          <w:pPr>
            <w:pStyle w:val="Topptekst"/>
            <w:ind w:right="198"/>
          </w:pPr>
          <w:r w:rsidRPr="00636642">
            <w:t>Dokumentansvarlig:</w:t>
          </w:r>
          <w:r w:rsidR="00D90F59"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showingPlcHdr/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CC" w14:textId="1C730766" w:rsidR="00636642" w:rsidRDefault="00EA162C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>
                <w:t>01.05.2019</w:t>
              </w:r>
            </w:sdtContent>
          </w:sdt>
        </w:p>
      </w:tc>
    </w:tr>
    <w:tr w:rsidR="00636642" w14:paraId="1B30ADD1" w14:textId="77777777" w:rsidTr="00D90F59">
      <w:tc>
        <w:tcPr>
          <w:tcW w:w="2408" w:type="dxa"/>
        </w:tcPr>
        <w:p w14:paraId="1B30ADCE" w14:textId="2769C4DB" w:rsidR="00636642" w:rsidRDefault="00EA162C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B10130">
                <w:t>Instruks</w:t>
              </w:r>
            </w:sdtContent>
          </w:sdt>
        </w:p>
      </w:tc>
      <w:tc>
        <w:tcPr>
          <w:tcW w:w="4745" w:type="dxa"/>
        </w:tcPr>
        <w:p w14:paraId="1B30ADCF" w14:textId="44DA3787" w:rsidR="00636642" w:rsidRDefault="00636642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showingPlcHdr/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D0" w14:textId="22C6F520" w:rsidR="00636642" w:rsidRDefault="00636642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79C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AA126E">
            <w:rPr>
              <w:noProof/>
            </w:rPr>
            <w:fldChar w:fldCharType="begin"/>
          </w:r>
          <w:r w:rsidR="00AA126E">
            <w:rPr>
              <w:noProof/>
            </w:rPr>
            <w:instrText xml:space="preserve"> NUMPAGES   \* MERGEFORMAT </w:instrText>
          </w:r>
          <w:r w:rsidR="00AA126E">
            <w:rPr>
              <w:noProof/>
            </w:rPr>
            <w:fldChar w:fldCharType="separate"/>
          </w:r>
          <w:r w:rsidR="00C4379C">
            <w:rPr>
              <w:noProof/>
            </w:rPr>
            <w:t>1</w:t>
          </w:r>
          <w:r w:rsidR="00AA126E">
            <w:rPr>
              <w:noProof/>
            </w:rPr>
            <w:fldChar w:fldCharType="end"/>
          </w:r>
        </w:p>
      </w:tc>
    </w:tr>
  </w:tbl>
  <w:p w14:paraId="1B30ADD2" w14:textId="77777777" w:rsidR="00636642" w:rsidRDefault="00346112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0A329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CE68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84750"/>
    <w:multiLevelType w:val="hybridMultilevel"/>
    <w:tmpl w:val="9814B99C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 w15:restartNumberingAfterBreak="0">
    <w:nsid w:val="07492446"/>
    <w:multiLevelType w:val="hybridMultilevel"/>
    <w:tmpl w:val="82E031AE"/>
    <w:lvl w:ilvl="0" w:tplc="227435BA">
      <w:numFmt w:val="bullet"/>
      <w:lvlText w:val=""/>
      <w:lvlJc w:val="left"/>
      <w:pPr>
        <w:ind w:left="1876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0A866E39"/>
    <w:multiLevelType w:val="hybridMultilevel"/>
    <w:tmpl w:val="9560E75A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94183F"/>
    <w:multiLevelType w:val="hybridMultilevel"/>
    <w:tmpl w:val="BCCE9A6C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7B8"/>
    <w:multiLevelType w:val="multilevel"/>
    <w:tmpl w:val="A130240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F0268B"/>
    <w:multiLevelType w:val="hybridMultilevel"/>
    <w:tmpl w:val="D5EC7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45CA"/>
    <w:multiLevelType w:val="hybridMultilevel"/>
    <w:tmpl w:val="41723F98"/>
    <w:lvl w:ilvl="0" w:tplc="3948CF5A"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A5A0F"/>
    <w:multiLevelType w:val="hybridMultilevel"/>
    <w:tmpl w:val="9426FFFC"/>
    <w:lvl w:ilvl="0" w:tplc="D68E8016">
      <w:numFmt w:val="bullet"/>
      <w:lvlText w:val="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800B4B"/>
    <w:multiLevelType w:val="hybridMultilevel"/>
    <w:tmpl w:val="69B24696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36BE63D7"/>
    <w:multiLevelType w:val="multilevel"/>
    <w:tmpl w:val="E61EB38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3F8A652B"/>
    <w:multiLevelType w:val="hybridMultilevel"/>
    <w:tmpl w:val="9E7EBB08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862CA"/>
    <w:multiLevelType w:val="hybridMultilevel"/>
    <w:tmpl w:val="6CE87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22" w15:restartNumberingAfterBreak="0">
    <w:nsid w:val="46403C55"/>
    <w:multiLevelType w:val="hybridMultilevel"/>
    <w:tmpl w:val="AA9C9426"/>
    <w:lvl w:ilvl="0" w:tplc="227435BA">
      <w:numFmt w:val="bullet"/>
      <w:lvlText w:val=""/>
      <w:lvlJc w:val="left"/>
      <w:pPr>
        <w:ind w:left="18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3" w15:restartNumberingAfterBreak="0">
    <w:nsid w:val="46736D99"/>
    <w:multiLevelType w:val="hybridMultilevel"/>
    <w:tmpl w:val="C6AC3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3FF7"/>
    <w:multiLevelType w:val="hybridMultilevel"/>
    <w:tmpl w:val="59EE6482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27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17DA"/>
    <w:multiLevelType w:val="hybridMultilevel"/>
    <w:tmpl w:val="81E49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B0853"/>
    <w:multiLevelType w:val="hybridMultilevel"/>
    <w:tmpl w:val="33BABEA4"/>
    <w:lvl w:ilvl="0" w:tplc="D68E8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36A"/>
    <w:multiLevelType w:val="hybridMultilevel"/>
    <w:tmpl w:val="9A02AA3C"/>
    <w:lvl w:ilvl="0" w:tplc="3948CF5A">
      <w:numFmt w:val="bullet"/>
      <w:lvlText w:val="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2227C"/>
    <w:multiLevelType w:val="hybridMultilevel"/>
    <w:tmpl w:val="516AA47C"/>
    <w:lvl w:ilvl="0" w:tplc="29A0612C">
      <w:numFmt w:val="bullet"/>
      <w:lvlText w:val=""/>
      <w:lvlJc w:val="left"/>
      <w:pPr>
        <w:ind w:left="2272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2" w15:restartNumberingAfterBreak="0">
    <w:nsid w:val="6F6C57A8"/>
    <w:multiLevelType w:val="hybridMultilevel"/>
    <w:tmpl w:val="17F6AFB2"/>
    <w:lvl w:ilvl="0" w:tplc="D68E8016">
      <w:numFmt w:val="bullet"/>
      <w:lvlText w:val=""/>
      <w:lvlJc w:val="left"/>
      <w:pPr>
        <w:ind w:left="13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746A4602"/>
    <w:multiLevelType w:val="hybridMultilevel"/>
    <w:tmpl w:val="11C04002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DD2"/>
    <w:multiLevelType w:val="hybridMultilevel"/>
    <w:tmpl w:val="38487A72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1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1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6"/>
  </w:num>
  <w:num w:numId="11">
    <w:abstractNumId w:val="25"/>
  </w:num>
  <w:num w:numId="12">
    <w:abstractNumId w:val="13"/>
  </w:num>
  <w:num w:numId="13">
    <w:abstractNumId w:val="27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1"/>
  </w:num>
  <w:num w:numId="19">
    <w:abstractNumId w:val="6"/>
  </w:num>
  <w:num w:numId="20">
    <w:abstractNumId w:val="8"/>
  </w:num>
  <w:num w:numId="21">
    <w:abstractNumId w:val="23"/>
  </w:num>
  <w:num w:numId="22">
    <w:abstractNumId w:val="16"/>
  </w:num>
  <w:num w:numId="23">
    <w:abstractNumId w:val="5"/>
  </w:num>
  <w:num w:numId="24">
    <w:abstractNumId w:val="11"/>
  </w:num>
  <w:num w:numId="25">
    <w:abstractNumId w:val="20"/>
  </w:num>
  <w:num w:numId="26">
    <w:abstractNumId w:val="15"/>
  </w:num>
  <w:num w:numId="27">
    <w:abstractNumId w:val="28"/>
  </w:num>
  <w:num w:numId="28">
    <w:abstractNumId w:val="29"/>
  </w:num>
  <w:num w:numId="29">
    <w:abstractNumId w:val="14"/>
  </w:num>
  <w:num w:numId="30">
    <w:abstractNumId w:val="30"/>
  </w:num>
  <w:num w:numId="31">
    <w:abstractNumId w:val="32"/>
  </w:num>
  <w:num w:numId="32">
    <w:abstractNumId w:val="3"/>
  </w:num>
  <w:num w:numId="33">
    <w:abstractNumId w:val="4"/>
  </w:num>
  <w:num w:numId="34">
    <w:abstractNumId w:val="33"/>
  </w:num>
  <w:num w:numId="35">
    <w:abstractNumId w:val="24"/>
  </w:num>
  <w:num w:numId="36">
    <w:abstractNumId w:val="22"/>
  </w:num>
  <w:num w:numId="37">
    <w:abstractNumId w:val="34"/>
  </w:num>
  <w:num w:numId="38">
    <w:abstractNumId w:val="7"/>
  </w:num>
  <w:num w:numId="39">
    <w:abstractNumId w:val="31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11077A"/>
    <w:rsid w:val="0014259D"/>
    <w:rsid w:val="00163B89"/>
    <w:rsid w:val="00172677"/>
    <w:rsid w:val="001D097F"/>
    <w:rsid w:val="001D23C8"/>
    <w:rsid w:val="002023FC"/>
    <w:rsid w:val="00205183"/>
    <w:rsid w:val="00232FC7"/>
    <w:rsid w:val="00235F38"/>
    <w:rsid w:val="00266708"/>
    <w:rsid w:val="002808AE"/>
    <w:rsid w:val="002916D1"/>
    <w:rsid w:val="00291EDC"/>
    <w:rsid w:val="002B0902"/>
    <w:rsid w:val="002E76C0"/>
    <w:rsid w:val="003036B0"/>
    <w:rsid w:val="00307D5D"/>
    <w:rsid w:val="00324FC3"/>
    <w:rsid w:val="00344AB0"/>
    <w:rsid w:val="00346112"/>
    <w:rsid w:val="003472EB"/>
    <w:rsid w:val="00357E07"/>
    <w:rsid w:val="00386726"/>
    <w:rsid w:val="003943EE"/>
    <w:rsid w:val="003A1515"/>
    <w:rsid w:val="003C672B"/>
    <w:rsid w:val="003C7851"/>
    <w:rsid w:val="003F4830"/>
    <w:rsid w:val="00453BA5"/>
    <w:rsid w:val="004635AF"/>
    <w:rsid w:val="00474D6B"/>
    <w:rsid w:val="00477E01"/>
    <w:rsid w:val="004A6EAF"/>
    <w:rsid w:val="004B0C1D"/>
    <w:rsid w:val="005078E6"/>
    <w:rsid w:val="00507D55"/>
    <w:rsid w:val="00521A44"/>
    <w:rsid w:val="005353D9"/>
    <w:rsid w:val="0055037A"/>
    <w:rsid w:val="005712EC"/>
    <w:rsid w:val="005C1F4E"/>
    <w:rsid w:val="00636642"/>
    <w:rsid w:val="00653457"/>
    <w:rsid w:val="006732C4"/>
    <w:rsid w:val="006753E2"/>
    <w:rsid w:val="006763B8"/>
    <w:rsid w:val="00687788"/>
    <w:rsid w:val="00691FCD"/>
    <w:rsid w:val="00695138"/>
    <w:rsid w:val="006B4784"/>
    <w:rsid w:val="006C2F97"/>
    <w:rsid w:val="006D4145"/>
    <w:rsid w:val="007105D7"/>
    <w:rsid w:val="0073447D"/>
    <w:rsid w:val="00750A8C"/>
    <w:rsid w:val="007725DC"/>
    <w:rsid w:val="007877D5"/>
    <w:rsid w:val="00790B49"/>
    <w:rsid w:val="007A2DE5"/>
    <w:rsid w:val="007C03FA"/>
    <w:rsid w:val="007E3CC7"/>
    <w:rsid w:val="00817079"/>
    <w:rsid w:val="00850B1F"/>
    <w:rsid w:val="00854CC3"/>
    <w:rsid w:val="008A7FF1"/>
    <w:rsid w:val="008F4E4B"/>
    <w:rsid w:val="00916391"/>
    <w:rsid w:val="00937EBC"/>
    <w:rsid w:val="0095669D"/>
    <w:rsid w:val="00967CB6"/>
    <w:rsid w:val="00972E2C"/>
    <w:rsid w:val="00976028"/>
    <w:rsid w:val="0097703F"/>
    <w:rsid w:val="00983226"/>
    <w:rsid w:val="00995B61"/>
    <w:rsid w:val="009B54B2"/>
    <w:rsid w:val="009E24DE"/>
    <w:rsid w:val="009E4631"/>
    <w:rsid w:val="009F459B"/>
    <w:rsid w:val="00A02223"/>
    <w:rsid w:val="00A23536"/>
    <w:rsid w:val="00A23A82"/>
    <w:rsid w:val="00A27231"/>
    <w:rsid w:val="00A454B7"/>
    <w:rsid w:val="00A4613D"/>
    <w:rsid w:val="00A95B51"/>
    <w:rsid w:val="00AA126E"/>
    <w:rsid w:val="00AA69C6"/>
    <w:rsid w:val="00AD1434"/>
    <w:rsid w:val="00AF4D97"/>
    <w:rsid w:val="00B10130"/>
    <w:rsid w:val="00B53E8B"/>
    <w:rsid w:val="00B56C45"/>
    <w:rsid w:val="00B92561"/>
    <w:rsid w:val="00BA6E5F"/>
    <w:rsid w:val="00BB7491"/>
    <w:rsid w:val="00BB7D73"/>
    <w:rsid w:val="00BC4893"/>
    <w:rsid w:val="00BC7F23"/>
    <w:rsid w:val="00BD4D32"/>
    <w:rsid w:val="00BE4CE5"/>
    <w:rsid w:val="00C055EB"/>
    <w:rsid w:val="00C07FB8"/>
    <w:rsid w:val="00C146F9"/>
    <w:rsid w:val="00C267BA"/>
    <w:rsid w:val="00C4379C"/>
    <w:rsid w:val="00C65475"/>
    <w:rsid w:val="00CA5B60"/>
    <w:rsid w:val="00CC020F"/>
    <w:rsid w:val="00D42355"/>
    <w:rsid w:val="00D90F59"/>
    <w:rsid w:val="00D979BE"/>
    <w:rsid w:val="00DA21BA"/>
    <w:rsid w:val="00DB2F35"/>
    <w:rsid w:val="00DB6373"/>
    <w:rsid w:val="00DB7495"/>
    <w:rsid w:val="00DD3836"/>
    <w:rsid w:val="00DF7B46"/>
    <w:rsid w:val="00E1124B"/>
    <w:rsid w:val="00E2308B"/>
    <w:rsid w:val="00E32A15"/>
    <w:rsid w:val="00E40547"/>
    <w:rsid w:val="00E51352"/>
    <w:rsid w:val="00E86BC8"/>
    <w:rsid w:val="00E9531C"/>
    <w:rsid w:val="00EA0F8F"/>
    <w:rsid w:val="00EA162C"/>
    <w:rsid w:val="00EB7342"/>
    <w:rsid w:val="00EC1729"/>
    <w:rsid w:val="00EC3CB7"/>
    <w:rsid w:val="00F10CE3"/>
    <w:rsid w:val="00F11B92"/>
    <w:rsid w:val="00F60895"/>
    <w:rsid w:val="00F64686"/>
    <w:rsid w:val="00FA76F9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0AD90"/>
  <w15:chartTrackingRefBased/>
  <w15:docId w15:val="{F14E87BD-113B-4663-BFA2-A98E5F1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784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rsid w:val="00B10130"/>
    <w:pPr>
      <w:widowControl w:val="0"/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character" w:customStyle="1" w:styleId="STY2BrdtekstTegn">
    <w:name w:val="STY2 Brødtekst Tegn"/>
    <w:link w:val="STY2Brdtekst"/>
    <w:locked/>
    <w:rsid w:val="00B10130"/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nummerert">
    <w:name w:val="STY2 Liste nummerert"/>
    <w:rsid w:val="00B10130"/>
    <w:pPr>
      <w:numPr>
        <w:numId w:val="18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punkter">
    <w:name w:val="STY2 Liste punkter"/>
    <w:rsid w:val="00B10130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nummert">
    <w:name w:val="STY2 LISTESTIL nummert"/>
    <w:uiPriority w:val="99"/>
    <w:rsid w:val="00B10130"/>
    <w:pPr>
      <w:numPr>
        <w:numId w:val="18"/>
      </w:numPr>
    </w:pPr>
  </w:style>
  <w:style w:type="numbering" w:customStyle="1" w:styleId="STY2LISTESTILpunkter">
    <w:name w:val="STY2 LISTESTIL punkter"/>
    <w:uiPriority w:val="99"/>
    <w:rsid w:val="00B10130"/>
    <w:pPr>
      <w:numPr>
        <w:numId w:val="19"/>
      </w:numPr>
    </w:pPr>
  </w:style>
  <w:style w:type="character" w:customStyle="1" w:styleId="STYBrdteksttabellTegnTegn">
    <w:name w:val="STY Brødtekst/tabell Tegn Tegn"/>
    <w:link w:val="STYBrdteksttabell"/>
    <w:locked/>
    <w:rsid w:val="00B10130"/>
    <w:rPr>
      <w:rFonts w:eastAsia="Calibri" w:cs="Times New Roman"/>
      <w:sz w:val="21"/>
    </w:rPr>
  </w:style>
  <w:style w:type="paragraph" w:customStyle="1" w:styleId="STYBrdteksttabell">
    <w:name w:val="STY Brødtekst/tabell"/>
    <w:basedOn w:val="Normal"/>
    <w:link w:val="STYBrdteksttabellTegnTegn"/>
    <w:rsid w:val="00B1013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Calibri" w:cs="Times New Roman"/>
      <w:sz w:val="21"/>
    </w:rPr>
  </w:style>
  <w:style w:type="character" w:customStyle="1" w:styleId="details">
    <w:name w:val="details"/>
    <w:basedOn w:val="Standardskriftforavsnitt"/>
    <w:rsid w:val="00B1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710C6810FDD451A8C6A63A95BBFB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002C4-1905-4E35-A2BA-B970EE03F73C}"/>
      </w:docPartPr>
      <w:docPartBody>
        <w:p w:rsidR="00703AA2" w:rsidRDefault="00CE4CE0" w:rsidP="00CE4CE0">
          <w:pPr>
            <w:pStyle w:val="0710C6810FDD451A8C6A63A95BBFB47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0F0BA9"/>
    <w:rsid w:val="001003DC"/>
    <w:rsid w:val="00225DA3"/>
    <w:rsid w:val="00363CF3"/>
    <w:rsid w:val="004E242E"/>
    <w:rsid w:val="006764CC"/>
    <w:rsid w:val="00703AA2"/>
    <w:rsid w:val="0070497F"/>
    <w:rsid w:val="00760F6C"/>
    <w:rsid w:val="007928DE"/>
    <w:rsid w:val="0080211C"/>
    <w:rsid w:val="00976F68"/>
    <w:rsid w:val="009D1287"/>
    <w:rsid w:val="009D1458"/>
    <w:rsid w:val="00A36CE2"/>
    <w:rsid w:val="00BA5CE6"/>
    <w:rsid w:val="00BD5E56"/>
    <w:rsid w:val="00C72A56"/>
    <w:rsid w:val="00C81D63"/>
    <w:rsid w:val="00CE4CE0"/>
    <w:rsid w:val="00E47E62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E4CE0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  <w:style w:type="paragraph" w:customStyle="1" w:styleId="B6D99DD9481A4DAE9A281954D8242722">
    <w:name w:val="B6D99DD9481A4DAE9A281954D8242722"/>
    <w:rsid w:val="006764CC"/>
  </w:style>
  <w:style w:type="paragraph" w:customStyle="1" w:styleId="5656443A0DC7495BA70DE195226B3DF0">
    <w:name w:val="5656443A0DC7495BA70DE195226B3DF0"/>
    <w:rsid w:val="006764CC"/>
  </w:style>
  <w:style w:type="paragraph" w:customStyle="1" w:styleId="AB357E9D601442AB8D9B9FB9775AE4CB">
    <w:name w:val="AB357E9D601442AB8D9B9FB9775AE4CB"/>
    <w:rsid w:val="007928DE"/>
  </w:style>
  <w:style w:type="paragraph" w:customStyle="1" w:styleId="9CAAD8E3740940BF91036CD2B0369992">
    <w:name w:val="9CAAD8E3740940BF91036CD2B0369992"/>
    <w:rsid w:val="007928DE"/>
  </w:style>
  <w:style w:type="paragraph" w:customStyle="1" w:styleId="0710C6810FDD451A8C6A63A95BBFB472">
    <w:name w:val="0710C6810FDD451A8C6A63A95BBFB472"/>
    <w:rsid w:val="00CE4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ustomXmlPart xmlns="http://software-innovation/documentproduction">
  <view>
    <fields>
      <field datasource="TITLE" TITLE="">Arbeidsbeskrivelse – Faseplanlegging</field>
      <field datasource="ANSVARLIG" ANSVARLIG=""/>
      <field datasource="DOCID" DOCID=""/>
      <field datasource="GODKJENTAV" GODKJENTAV=""/>
      <field datasource="REV" REV="">000</field>
      <field datasource="GYLDIG" GYLDIG="">01.05.2019</field>
      <field datasource="DATE" DATE="">16.07.2018</field>
      <field datasource="DOKTYPE" DOKTYPE="">Instruks</field>
      <field datasource="REVISJONSBESK" REVISJONSBESK="">Etablert første gang</field>
      <field datasource="BET_SIKKERHET" BET_SIKKERHET="">Nei. Stillingen innehar ikke roller som utfører arbeidsoppgaver av betydning for sikkerheten.</field>
    </fields>
  </view>
</customXmlPart>
</file>

<file path=customXml/item3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arbeidsbeskrivelse</TermName>
          <TermId xmlns="http://schemas.microsoft.com/office/infopath/2007/PartnerControls">fa898de5-9aa1-487d-a582-a9b4b2795dae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Håndbok</TermName>
          <TermId xmlns="http://schemas.microsoft.com/office/infopath/2007/PartnerControls">7669fe7d-8615-4084-971a-08de5d9744a6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529</Value>
      <Value>975</Value>
    </TaxCatchAll>
    <_dlc_DocId xmlns="63f06151-2ef7-4d9a-9853-9ce7ae8d50c8">BNPR-1234407621-213</_dlc_DocId>
    <_dlc_DocIdUrl xmlns="63f06151-2ef7-4d9a-9853-9ce7ae8d50c8">
      <Url>http://prosjektrom.banenor.no/712919/911826/_layouts/15/DocIdRedir.aspx?ID=BNPR-1234407621-213</Url>
      <Description>BNPR-1234407621-213</Description>
    </_dlc_DocIdUrl>
  </documentManagement>
</p:properties>
</file>

<file path=customXml/item6.xml><?xml version="1.0" encoding="utf-8"?>
<root>
  <Dokumenttittel/>
  <Tittel/>
</root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0197767AC2695748A5ABFBEC5682B17D" ma:contentTypeVersion="53" ma:contentTypeDescription="Opprett et nytt arbeidsdokument" ma:contentTypeScope="" ma:versionID="7b718bd363765b341f27e613b3ca80b9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8583046b3efa86f8736e210e277d8f95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C8DE-88C4-4FBF-B740-AC1509D7CF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A634E00D-A87D-4DA4-BD0C-73A3514E38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FF345DA-3C94-461B-A749-F9D3C4A8B3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6E31A-C110-404F-AEC1-854105FB1DBF}">
  <ds:schemaRefs>
    <ds:schemaRef ds:uri="3733bb56-e480-472c-af70-5ca4985f35fd"/>
    <ds:schemaRef ds:uri="http://purl.org/dc/terms/"/>
    <ds:schemaRef ds:uri="http://schemas.microsoft.com/office/infopath/2007/PartnerControls"/>
    <ds:schemaRef ds:uri="http://purl.org/dc/dcmitype/"/>
    <ds:schemaRef ds:uri="63f06151-2ef7-4d9a-9853-9ce7ae8d50c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8a5c5be1-1c4c-4767-b866-ef96f08c2731"/>
    <ds:schemaRef ds:uri="d72ade44-84d7-4347-8288-a42c8083b84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76A52D9-9C36-4A95-A355-D17316ECC59A}">
  <ds:schemaRefs/>
</ds:datastoreItem>
</file>

<file path=customXml/itemProps7.xml><?xml version="1.0" encoding="utf-8"?>
<ds:datastoreItem xmlns:ds="http://schemas.openxmlformats.org/officeDocument/2006/customXml" ds:itemID="{5E13FDC5-BA0F-4C91-9789-F5A4E22C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C15A265-1005-4769-970E-9B254D81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1633</Characters>
  <Application>Microsoft Office Word</Application>
  <DocSecurity>0</DocSecurity>
  <Lines>65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18</cp:revision>
  <dcterms:created xsi:type="dcterms:W3CDTF">2019-03-15T08:52:00Z</dcterms:created>
  <dcterms:modified xsi:type="dcterms:W3CDTF">2019-05-07T07:48:00Z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0x01010093E3A7866EE4DC4C9F17338419A6D97301000197767AC2695748A5ABFBEC5682B17D</vt:lpwstr>
  </property>
  <property fmtid="{D5CDD505-2E9C-101B-9397-08002B2CF9AE}" pid="3" name="_dlc_DocIdItemGuid">
    <vt:lpwstr>0e612c83-746a-444e-84fd-b2d4e24c88cb</vt:lpwstr>
  </property>
  <property fmtid="{D5CDD505-2E9C-101B-9397-08002B2CF9AE}" pid="4" name="Dokumenttype">
    <vt:lpwstr>529;#Håndbok|7669fe7d-8615-4084-971a-08de5d9744a6</vt:lpwstr>
  </property>
  <property fmtid="{D5CDD505-2E9C-101B-9397-08002B2CF9AE}" pid="5" name="Kontrollerte emneord">
    <vt:lpwstr>975;#arbeidsbeskrivelse|fa898de5-9aa1-487d-a582-a9b4b2795dae</vt:lpwstr>
  </property>
  <property fmtid="{D5CDD505-2E9C-101B-9397-08002B2CF9AE}" pid="6" name="TaxKeyword">
    <vt:lpwstr/>
  </property>
  <property fmtid="{D5CDD505-2E9C-101B-9397-08002B2CF9AE}" pid="7" name="uov3">
    <vt:lpwstr>DR09 TTG</vt:lpwstr>
  </property>
</Properties>
</file>